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4106"/>
        <w:snapToGrid w:val="false"/>
        <w:spacing w:before="156" w:lineRule="auto" w:line="480"/>
        <w:jc w:val="center"/>
        <w:rPr>
          <w:rStyle w:val="style87"/>
          <w:rFonts w:ascii="Times New Roman" w:hAnsi="Times New Roman"/>
          <w:color w:val="000000"/>
          <w:sz w:val="30"/>
          <w:szCs w:val="30"/>
        </w:rPr>
      </w:pPr>
      <w:r>
        <w:rPr>
          <w:rStyle w:val="style87"/>
          <w:rFonts w:ascii="Times New Roman" w:hAnsi="Times New Roman" w:hint="eastAsia"/>
          <w:color w:val="000000"/>
          <w:sz w:val="30"/>
          <w:szCs w:val="30"/>
          <w:lang w:eastAsia="zh-CN"/>
        </w:rPr>
        <w:t>南昌大学</w:t>
      </w:r>
      <w:r>
        <w:rPr>
          <w:rStyle w:val="style87"/>
          <w:rFonts w:ascii="Times New Roman" w:hAnsi="Times New Roman"/>
          <w:color w:val="000000"/>
          <w:sz w:val="30"/>
          <w:szCs w:val="30"/>
        </w:rPr>
        <w:t>2020</w:t>
      </w:r>
      <w:r>
        <w:rPr>
          <w:rStyle w:val="style87"/>
          <w:rFonts w:ascii="Times New Roman" w:hAnsi="Times New Roman"/>
          <w:color w:val="000000"/>
          <w:sz w:val="30"/>
          <w:szCs w:val="30"/>
        </w:rPr>
        <w:t>年度江西省科学技术奖名单</w:t>
      </w:r>
    </w:p>
    <w:p>
      <w:pPr>
        <w:pStyle w:val="style4106"/>
        <w:spacing w:lineRule="auto" w:line="480"/>
        <w:ind w:firstLine="482" w:firstLineChars="200"/>
        <w:rPr>
          <w:rStyle w:val="style87"/>
          <w:rFonts w:ascii="Times New Roman" w:hAnsi="Times New Roman"/>
          <w:color w:val="000000"/>
        </w:rPr>
      </w:pPr>
      <w:r>
        <w:rPr>
          <w:rStyle w:val="style87"/>
          <w:rFonts w:ascii="Times New Roman" w:hAnsi="Times New Roman"/>
          <w:color w:val="000000"/>
        </w:rPr>
        <w:t>一、自然科学奖（</w:t>
      </w:r>
      <w:r>
        <w:rPr>
          <w:rStyle w:val="style87"/>
          <w:rFonts w:ascii="Times New Roman" w:hAnsi="Times New Roman"/>
          <w:color w:val="000000"/>
        </w:rPr>
        <w:t>18</w:t>
      </w:r>
      <w:r>
        <w:rPr>
          <w:rStyle w:val="style87"/>
          <w:rFonts w:ascii="Times New Roman" w:hAnsi="Times New Roman"/>
          <w:color w:val="000000"/>
        </w:rPr>
        <w:t>项）</w:t>
      </w:r>
    </w:p>
    <w:p>
      <w:pPr>
        <w:pStyle w:val="style4106"/>
        <w:spacing w:lineRule="auto" w:line="480"/>
        <w:ind w:firstLine="482" w:firstLineChars="200"/>
        <w:rPr>
          <w:rStyle w:val="style87"/>
          <w:rFonts w:ascii="Times New Roman" w:hAnsi="Times New Roman"/>
          <w:color w:val="000000"/>
        </w:rPr>
      </w:pPr>
      <w:r>
        <w:rPr>
          <w:rStyle w:val="style87"/>
          <w:rFonts w:ascii="Times New Roman" w:hAnsi="Times New Roman"/>
          <w:color w:val="000000"/>
        </w:rPr>
        <w:t>一等奖（</w:t>
      </w:r>
      <w:r>
        <w:rPr>
          <w:rStyle w:val="style87"/>
          <w:rFonts w:ascii="Times New Roman" w:hAnsi="Times New Roman"/>
          <w:color w:val="000000"/>
        </w:rPr>
        <w:t>3</w:t>
      </w:r>
      <w:r>
        <w:rPr>
          <w:rStyle w:val="style87"/>
          <w:rFonts w:ascii="Times New Roman" w:hAnsi="Times New Roman"/>
          <w:color w:val="000000"/>
        </w:rPr>
        <w:t>项）</w:t>
      </w:r>
    </w:p>
    <w:p>
      <w:pPr>
        <w:pStyle w:val="style4106"/>
        <w:spacing w:lineRule="auto" w:line="480"/>
        <w:ind w:firstLine="480" w:firstLineChars="200"/>
        <w:rPr>
          <w:rStyle w:val="style4098"/>
          <w:color w:val="000000"/>
        </w:rPr>
      </w:pPr>
      <w:r>
        <w:rPr>
          <w:rStyle w:val="style4098"/>
          <w:color w:val="000000"/>
        </w:rPr>
        <w:t>1.</w:t>
      </w:r>
      <w:r>
        <w:rPr>
          <w:rStyle w:val="style4098"/>
          <w:color w:val="000000"/>
        </w:rPr>
        <w:t>项目名称：纳米磁珠靶向高效分离技术的理论创新及应用</w:t>
      </w:r>
    </w:p>
    <w:p>
      <w:pPr>
        <w:pStyle w:val="style4106"/>
        <w:spacing w:lineRule="auto" w:line="480"/>
        <w:ind w:firstLine="480" w:firstLineChars="200"/>
        <w:rPr>
          <w:rStyle w:val="style4098"/>
          <w:color w:val="000000"/>
        </w:rPr>
      </w:pPr>
      <w:r>
        <w:rPr>
          <w:rStyle w:val="style4098"/>
          <w:color w:val="000000"/>
        </w:rPr>
        <w:t>主要完成人：许恒毅（</w:t>
      </w:r>
      <w:r>
        <w:rPr>
          <w:rStyle w:val="style4098"/>
          <w:color w:val="000000"/>
        </w:rPr>
        <w:t>南昌大学），黄小林（南昌大学），熊勇华（南昌大学），赖卫华（南昌大学）</w:t>
      </w:r>
    </w:p>
    <w:p>
      <w:pPr>
        <w:pStyle w:val="style4106"/>
        <w:spacing w:lineRule="auto" w:line="480"/>
        <w:ind w:firstLine="480" w:firstLineChars="200"/>
        <w:rPr>
          <w:rStyle w:val="style4098"/>
          <w:color w:val="000000"/>
        </w:rPr>
      </w:pPr>
      <w:r>
        <w:rPr>
          <w:rStyle w:val="style4098"/>
          <w:color w:val="000000"/>
        </w:rPr>
        <w:t>2.</w:t>
      </w:r>
      <w:r>
        <w:rPr>
          <w:rStyle w:val="style4098"/>
          <w:color w:val="000000"/>
        </w:rPr>
        <w:t>项目名称：抗血栓药物靶点嘌呤能受体</w:t>
      </w:r>
      <w:r>
        <w:rPr>
          <w:rStyle w:val="style4098"/>
          <w:color w:val="000000"/>
        </w:rPr>
        <w:t>P2Y12</w:t>
      </w:r>
      <w:r>
        <w:rPr>
          <w:rStyle w:val="style4098"/>
          <w:color w:val="000000"/>
        </w:rPr>
        <w:t>的结构和药物研发</w:t>
      </w:r>
    </w:p>
    <w:p>
      <w:pPr>
        <w:pStyle w:val="style4106"/>
        <w:spacing w:lineRule="auto" w:line="480"/>
        <w:ind w:firstLine="480" w:firstLineChars="200"/>
        <w:rPr>
          <w:rStyle w:val="style4098"/>
          <w:color w:val="000000"/>
        </w:rPr>
      </w:pPr>
      <w:r>
        <w:rPr>
          <w:rStyle w:val="style4098"/>
          <w:color w:val="000000"/>
        </w:rPr>
        <w:t>主要完成人：张进（南昌大学）</w:t>
      </w:r>
    </w:p>
    <w:p>
      <w:pPr>
        <w:pStyle w:val="style4106"/>
        <w:spacing w:lineRule="auto" w:line="480"/>
        <w:ind w:firstLine="480" w:firstLineChars="200"/>
        <w:rPr>
          <w:rStyle w:val="style4098"/>
          <w:color w:val="000000"/>
        </w:rPr>
      </w:pPr>
      <w:r>
        <w:rPr>
          <w:rStyle w:val="style4098"/>
          <w:color w:val="000000"/>
        </w:rPr>
        <w:t>3.</w:t>
      </w:r>
      <w:r>
        <w:rPr>
          <w:rStyle w:val="style4098"/>
          <w:color w:val="000000"/>
        </w:rPr>
        <w:t>项目名称：基于分数阶变换的图像加密算法</w:t>
      </w:r>
    </w:p>
    <w:p>
      <w:pPr>
        <w:pStyle w:val="style4106"/>
        <w:spacing w:lineRule="auto" w:line="480"/>
        <w:ind w:firstLine="480" w:firstLineChars="200"/>
        <w:rPr>
          <w:rStyle w:val="style4098"/>
          <w:color w:val="000000"/>
        </w:rPr>
      </w:pPr>
      <w:r>
        <w:rPr>
          <w:rStyle w:val="style4098"/>
          <w:color w:val="000000"/>
        </w:rPr>
        <w:t>主要完成人：周南润（南昌大学），龚黎华（南昌大学），吴建华（南昌大学），王轶娴（南昌大学）</w:t>
      </w:r>
    </w:p>
    <w:p>
      <w:pPr>
        <w:pStyle w:val="style4106"/>
        <w:spacing w:lineRule="auto" w:line="480"/>
        <w:ind w:firstLine="482" w:firstLineChars="200"/>
        <w:rPr>
          <w:rStyle w:val="style87"/>
          <w:rFonts w:ascii="Times New Roman" w:hAnsi="Times New Roman"/>
          <w:color w:val="000000"/>
        </w:rPr>
      </w:pPr>
      <w:r>
        <w:rPr>
          <w:rStyle w:val="style87"/>
          <w:rFonts w:ascii="Times New Roman" w:hAnsi="Times New Roman"/>
          <w:color w:val="000000"/>
        </w:rPr>
        <w:t>二等奖（</w:t>
      </w:r>
      <w:r>
        <w:rPr>
          <w:rStyle w:val="style87"/>
          <w:rFonts w:ascii="Times New Roman" w:hAnsi="Times New Roman"/>
          <w:color w:val="000000"/>
        </w:rPr>
        <w:t>7</w:t>
      </w:r>
      <w:r>
        <w:rPr>
          <w:rStyle w:val="style87"/>
          <w:rFonts w:ascii="Times New Roman" w:hAnsi="Times New Roman"/>
          <w:color w:val="000000"/>
        </w:rPr>
        <w:t>项）</w:t>
      </w:r>
    </w:p>
    <w:p>
      <w:pPr>
        <w:pStyle w:val="style4106"/>
        <w:spacing w:lineRule="auto" w:line="480"/>
        <w:ind w:firstLine="480" w:firstLineChars="200"/>
        <w:rPr>
          <w:rStyle w:val="style4098"/>
          <w:color w:val="000000"/>
        </w:rPr>
      </w:pPr>
      <w:r>
        <w:rPr>
          <w:rStyle w:val="style4098"/>
          <w:color w:val="000000"/>
        </w:rPr>
        <w:t>1.</w:t>
      </w:r>
      <w:r>
        <w:rPr>
          <w:rStyle w:val="style4098"/>
          <w:color w:val="000000"/>
        </w:rPr>
        <w:t>项目名称：中立型随机时滞系统稳定性理论研究及其应用</w:t>
      </w:r>
    </w:p>
    <w:p>
      <w:pPr>
        <w:pStyle w:val="style4106"/>
        <w:spacing w:lineRule="auto" w:line="480"/>
        <w:ind w:firstLine="480" w:firstLineChars="200"/>
        <w:rPr>
          <w:rStyle w:val="style4098"/>
          <w:color w:val="000000"/>
        </w:rPr>
      </w:pPr>
      <w:r>
        <w:rPr>
          <w:rStyle w:val="style4098"/>
          <w:color w:val="000000"/>
        </w:rPr>
        <w:t>主要完成人：陈华斌（南昌大学），胡鹏（中国地质大学〔武汉〕）</w:t>
      </w:r>
    </w:p>
    <w:p>
      <w:pPr>
        <w:pStyle w:val="style4106"/>
        <w:spacing w:lineRule="auto" w:line="480"/>
        <w:ind w:firstLine="480" w:firstLineChars="200"/>
        <w:rPr>
          <w:rStyle w:val="style4098"/>
          <w:color w:val="000000"/>
        </w:rPr>
      </w:pPr>
      <w:r>
        <w:rPr>
          <w:rStyle w:val="style4098"/>
          <w:color w:val="000000"/>
        </w:rPr>
        <w:t>2.</w:t>
      </w:r>
      <w:r>
        <w:rPr>
          <w:rStyle w:val="style4098"/>
          <w:color w:val="000000"/>
        </w:rPr>
        <w:t>项目名称：印刷制备柔性透明电极及其新型太阳电池应用</w:t>
      </w:r>
    </w:p>
    <w:p>
      <w:pPr>
        <w:pStyle w:val="style4106"/>
        <w:spacing w:lineRule="auto" w:line="480"/>
        <w:ind w:firstLine="480" w:firstLineChars="200"/>
        <w:rPr>
          <w:rStyle w:val="style4098"/>
          <w:color w:val="000000"/>
        </w:rPr>
      </w:pPr>
      <w:r>
        <w:rPr>
          <w:rStyle w:val="style4098"/>
          <w:color w:val="000000"/>
        </w:rPr>
        <w:t>主要完成人：谈利承</w:t>
      </w:r>
      <w:r>
        <w:rPr>
          <w:rStyle w:val="style4098"/>
          <w:color w:val="000000"/>
        </w:rPr>
        <w:t>（南昌大学），陈义旺（南昌大学），胡笑添（南昌大学），谌烈（南昌大学）</w:t>
      </w:r>
    </w:p>
    <w:p>
      <w:pPr>
        <w:pStyle w:val="style4106"/>
        <w:spacing w:lineRule="auto" w:line="480"/>
        <w:ind w:firstLine="480" w:firstLineChars="200"/>
        <w:rPr>
          <w:rStyle w:val="style4098"/>
          <w:color w:val="000000"/>
        </w:rPr>
      </w:pPr>
      <w:r>
        <w:rPr>
          <w:rStyle w:val="style4098"/>
          <w:color w:val="000000"/>
        </w:rPr>
        <w:t>3.</w:t>
      </w:r>
      <w:r>
        <w:rPr>
          <w:rStyle w:val="style4098"/>
          <w:color w:val="000000"/>
        </w:rPr>
        <w:t>项目名称：地球空间环境中快速能量转化和粒子加速机制</w:t>
      </w:r>
    </w:p>
    <w:p>
      <w:pPr>
        <w:pStyle w:val="style4106"/>
        <w:spacing w:lineRule="auto" w:line="480"/>
        <w:ind w:firstLine="480" w:firstLineChars="200"/>
        <w:rPr>
          <w:rStyle w:val="style4098"/>
          <w:color w:val="000000"/>
        </w:rPr>
      </w:pPr>
      <w:r>
        <w:rPr>
          <w:rStyle w:val="style4098"/>
          <w:color w:val="000000"/>
        </w:rPr>
        <w:t>主要完成人：周猛（南昌大学），唐荣欣（南昌大学），黄狮勇（武汉大学）</w:t>
      </w:r>
    </w:p>
    <w:p>
      <w:pPr>
        <w:pStyle w:val="style4106"/>
        <w:spacing w:lineRule="auto" w:line="480"/>
        <w:ind w:firstLine="480" w:firstLineChars="200"/>
        <w:rPr>
          <w:rStyle w:val="style4098"/>
          <w:color w:val="000000"/>
        </w:rPr>
      </w:pPr>
      <w:r>
        <w:rPr>
          <w:rStyle w:val="style4098"/>
          <w:color w:val="000000"/>
        </w:rPr>
        <w:t>4.</w:t>
      </w:r>
      <w:r>
        <w:rPr>
          <w:rStyle w:val="style4098"/>
          <w:color w:val="000000"/>
        </w:rPr>
        <w:t>项目名称：青钱柳中营养功能物质分子基础及其作用机制研究</w:t>
      </w:r>
    </w:p>
    <w:p>
      <w:pPr>
        <w:pStyle w:val="style4106"/>
        <w:spacing w:lineRule="auto" w:line="480"/>
        <w:ind w:firstLine="480" w:firstLineChars="200"/>
        <w:rPr>
          <w:rStyle w:val="style4098"/>
          <w:color w:val="000000"/>
        </w:rPr>
      </w:pPr>
      <w:r>
        <w:rPr>
          <w:rStyle w:val="style4098"/>
          <w:color w:val="000000"/>
        </w:rPr>
        <w:t>主要完成人：谢建华（南昌大学），申明月（南昌大学），王远兴（南昌大学），陈奕（南昌大学）</w:t>
      </w:r>
    </w:p>
    <w:p>
      <w:pPr>
        <w:pStyle w:val="style4106"/>
        <w:spacing w:lineRule="auto" w:line="480"/>
        <w:ind w:firstLine="480" w:firstLineChars="200"/>
        <w:rPr>
          <w:rStyle w:val="style4098"/>
          <w:color w:val="000000"/>
        </w:rPr>
      </w:pPr>
      <w:r>
        <w:rPr>
          <w:rStyle w:val="style4098"/>
          <w:color w:val="000000"/>
        </w:rPr>
        <w:t>5.</w:t>
      </w:r>
      <w:r>
        <w:rPr>
          <w:rStyle w:val="style4098"/>
          <w:color w:val="000000"/>
        </w:rPr>
        <w:t>项目名称：环境因子影响情感与记忆的脑机制</w:t>
      </w:r>
    </w:p>
    <w:p>
      <w:pPr>
        <w:pStyle w:val="style4106"/>
        <w:spacing w:lineRule="auto" w:line="480"/>
        <w:ind w:firstLine="480" w:firstLineChars="200"/>
        <w:rPr>
          <w:rStyle w:val="style4098"/>
          <w:color w:val="000000"/>
        </w:rPr>
      </w:pPr>
      <w:r>
        <w:rPr>
          <w:rStyle w:val="style4098"/>
          <w:color w:val="000000"/>
        </w:rPr>
        <w:t>主要完成人：潘秉兴（南昌大学），张文华（南昌大学），许晓彬（南昌大学），章隽宇（南昌大学）</w:t>
      </w:r>
    </w:p>
    <w:p>
      <w:pPr>
        <w:pStyle w:val="style4106"/>
        <w:spacing w:lineRule="auto" w:line="480"/>
        <w:ind w:firstLine="480" w:firstLineChars="200"/>
        <w:rPr>
          <w:rStyle w:val="style4098"/>
          <w:color w:val="000000"/>
        </w:rPr>
      </w:pPr>
      <w:r>
        <w:rPr>
          <w:rStyle w:val="style4098"/>
          <w:color w:val="000000"/>
        </w:rPr>
        <w:t>6.</w:t>
      </w:r>
      <w:r>
        <w:rPr>
          <w:rStyle w:val="style4098"/>
          <w:color w:val="000000"/>
        </w:rPr>
        <w:t>项目名称：遗传与衰老参与冠心病发生发展的分子机制</w:t>
      </w:r>
    </w:p>
    <w:p>
      <w:pPr>
        <w:pStyle w:val="style4106"/>
        <w:spacing w:lineRule="auto" w:line="480"/>
        <w:ind w:firstLine="480" w:firstLineChars="200"/>
        <w:rPr>
          <w:rStyle w:val="style4098"/>
          <w:color w:val="000000"/>
        </w:rPr>
      </w:pPr>
      <w:r>
        <w:rPr>
          <w:rStyle w:val="style4098"/>
          <w:color w:val="000000"/>
        </w:rPr>
        <w:t>主要完成人：田小利（南昌大学），陶伟（北京大学），倪挺（复旦大学）</w:t>
      </w:r>
    </w:p>
    <w:p>
      <w:pPr>
        <w:pStyle w:val="style4106"/>
        <w:spacing w:lineRule="auto" w:line="480"/>
        <w:ind w:firstLine="480" w:firstLineChars="200"/>
        <w:rPr>
          <w:rStyle w:val="style4098"/>
          <w:color w:val="000000"/>
        </w:rPr>
      </w:pPr>
      <w:r>
        <w:rPr>
          <w:rStyle w:val="style4098"/>
          <w:color w:val="000000"/>
        </w:rPr>
        <w:t>7.</w:t>
      </w:r>
      <w:r>
        <w:rPr>
          <w:rStyle w:val="style4098"/>
          <w:color w:val="000000"/>
        </w:rPr>
        <w:t>项目名称：多发性硬化的脑结构和功能磁共振成像新机制及其评价体系创新</w:t>
      </w:r>
    </w:p>
    <w:p>
      <w:pPr>
        <w:pStyle w:val="style4106"/>
        <w:spacing w:lineRule="auto" w:line="480"/>
        <w:ind w:firstLine="480" w:firstLineChars="200"/>
        <w:rPr>
          <w:rStyle w:val="style4098"/>
          <w:color w:val="000000"/>
        </w:rPr>
      </w:pPr>
      <w:r>
        <w:rPr>
          <w:rStyle w:val="style4098"/>
          <w:color w:val="000000"/>
        </w:rPr>
        <w:t>主要完成人：周福庆（南昌大学第一附属医院），刘亚欧（首都医科大学附属北京天坛医院），龚洪翰（南昌大学第一附属医院），王博（南昌大学第一附属医院），陈琪（南昌大学第一附属医院）</w:t>
      </w:r>
    </w:p>
    <w:p>
      <w:pPr>
        <w:pStyle w:val="style4106"/>
        <w:spacing w:lineRule="auto" w:line="480"/>
        <w:ind w:firstLine="482" w:firstLineChars="200"/>
        <w:rPr>
          <w:rStyle w:val="style4098"/>
          <w:color w:val="000000"/>
        </w:rPr>
      </w:pPr>
      <w:r>
        <w:rPr>
          <w:rStyle w:val="style87"/>
          <w:rFonts w:ascii="Times New Roman" w:hAnsi="Times New Roman"/>
          <w:color w:val="000000"/>
        </w:rPr>
        <w:t>三等奖（</w:t>
      </w:r>
      <w:r>
        <w:rPr>
          <w:rStyle w:val="style87"/>
          <w:rFonts w:ascii="Times New Roman" w:hAnsi="Times New Roman"/>
          <w:color w:val="000000"/>
        </w:rPr>
        <w:t>8</w:t>
      </w:r>
      <w:r>
        <w:rPr>
          <w:rStyle w:val="style87"/>
          <w:rFonts w:ascii="Times New Roman" w:hAnsi="Times New Roman"/>
          <w:color w:val="000000"/>
        </w:rPr>
        <w:t>项）</w:t>
      </w:r>
    </w:p>
    <w:p>
      <w:pPr>
        <w:pStyle w:val="style4106"/>
        <w:spacing w:lineRule="auto" w:line="480"/>
        <w:ind w:firstLine="480" w:firstLineChars="200"/>
        <w:rPr>
          <w:rStyle w:val="style4098"/>
          <w:color w:val="000000"/>
        </w:rPr>
      </w:pPr>
      <w:r>
        <w:rPr>
          <w:rStyle w:val="style4098"/>
          <w:color w:val="000000"/>
        </w:rPr>
        <w:t>1.</w:t>
      </w:r>
      <w:r>
        <w:rPr>
          <w:rStyle w:val="style4098"/>
          <w:color w:val="000000"/>
        </w:rPr>
        <w:t>项目名称：精子特异性阳离子通道在雄性生殖生理与病理中的作用机制</w:t>
      </w:r>
    </w:p>
    <w:p>
      <w:pPr>
        <w:pStyle w:val="style4106"/>
        <w:spacing w:lineRule="auto" w:line="480"/>
        <w:ind w:firstLine="480" w:firstLineChars="200"/>
        <w:rPr>
          <w:rStyle w:val="style4098"/>
          <w:color w:val="000000"/>
        </w:rPr>
      </w:pPr>
      <w:r>
        <w:rPr>
          <w:rStyle w:val="style4098"/>
          <w:color w:val="000000"/>
        </w:rPr>
        <w:t>主要完成人：曾旭辉（南昌大学），罗韬（南昌大学），陈厚仰（</w:t>
      </w:r>
      <w:r>
        <w:rPr>
          <w:rStyle w:val="style4098"/>
          <w:color w:val="000000"/>
        </w:rPr>
        <w:t>江西省妇幼保健院），何远桥（南昌大学）</w:t>
      </w:r>
    </w:p>
    <w:p>
      <w:pPr>
        <w:pStyle w:val="style4106"/>
        <w:spacing w:lineRule="auto" w:line="480"/>
        <w:ind w:firstLine="480" w:firstLineChars="200"/>
        <w:rPr>
          <w:rStyle w:val="style4098"/>
          <w:color w:val="000000"/>
        </w:rPr>
      </w:pPr>
      <w:r>
        <w:rPr>
          <w:rStyle w:val="style4098"/>
          <w:color w:val="000000"/>
        </w:rPr>
        <w:t>2.</w:t>
      </w:r>
      <w:r>
        <w:rPr>
          <w:rStyle w:val="style4098"/>
          <w:color w:val="000000"/>
        </w:rPr>
        <w:t>项目名称：加速心脑血管疾病进展的高同型半胱氨酸血症致病机制与治疗手段</w:t>
      </w:r>
    </w:p>
    <w:p>
      <w:pPr>
        <w:pStyle w:val="style4106"/>
        <w:spacing w:lineRule="auto" w:line="480"/>
        <w:ind w:firstLine="480" w:firstLineChars="200"/>
        <w:rPr>
          <w:rStyle w:val="style4098"/>
          <w:color w:val="000000"/>
        </w:rPr>
      </w:pPr>
      <w:r>
        <w:rPr>
          <w:rStyle w:val="style4098"/>
          <w:color w:val="000000"/>
        </w:rPr>
        <w:t>主要完成人：黄晓（南昌大学第二附属医院），霍勇（北京大学第一医院）</w:t>
      </w:r>
    </w:p>
    <w:p>
      <w:pPr>
        <w:pStyle w:val="style4106"/>
        <w:spacing w:lineRule="auto" w:line="480"/>
        <w:ind w:firstLine="480" w:firstLineChars="200"/>
        <w:rPr>
          <w:rStyle w:val="style4098"/>
          <w:color w:val="000000"/>
        </w:rPr>
      </w:pPr>
      <w:r>
        <w:rPr>
          <w:rStyle w:val="style4098"/>
          <w:color w:val="000000"/>
        </w:rPr>
        <w:t>3.</w:t>
      </w:r>
      <w:r>
        <w:rPr>
          <w:rStyle w:val="style4098"/>
          <w:color w:val="000000"/>
        </w:rPr>
        <w:t>项目名称：成体干细胞治疗糖尿病的机制研究</w:t>
      </w:r>
    </w:p>
    <w:p>
      <w:pPr>
        <w:pStyle w:val="style4106"/>
        <w:spacing w:lineRule="auto" w:line="480"/>
        <w:ind w:firstLine="480" w:firstLineChars="200"/>
        <w:rPr>
          <w:rStyle w:val="style4098"/>
          <w:color w:val="000000"/>
        </w:rPr>
      </w:pPr>
      <w:r>
        <w:rPr>
          <w:rStyle w:val="style4098"/>
          <w:color w:val="000000"/>
        </w:rPr>
        <w:t>主要完成人：刘建萍（南昌大学第二附属医院），韩为东（中国人民解放军总医院），母义明（中国人民解放军总医院），郝好杰（北京市恒峰铭成生物科技有限公司），潘贵（南昌大学第二附属医院）</w:t>
      </w:r>
    </w:p>
    <w:p>
      <w:pPr>
        <w:pStyle w:val="style4106"/>
        <w:spacing w:lineRule="auto" w:line="480"/>
        <w:ind w:firstLine="480" w:firstLineChars="200"/>
        <w:rPr>
          <w:rStyle w:val="style4098"/>
          <w:color w:val="000000"/>
        </w:rPr>
      </w:pPr>
      <w:r>
        <w:rPr>
          <w:rStyle w:val="style4098"/>
          <w:color w:val="000000"/>
        </w:rPr>
        <w:t>4.</w:t>
      </w:r>
      <w:r>
        <w:rPr>
          <w:rStyle w:val="style4098"/>
          <w:color w:val="000000"/>
        </w:rPr>
        <w:t>项目名称：</w:t>
      </w:r>
      <w:r>
        <w:rPr>
          <w:rStyle w:val="style4098"/>
          <w:color w:val="000000"/>
        </w:rPr>
        <w:t>KPNA2</w:t>
      </w:r>
      <w:r>
        <w:rPr>
          <w:rStyle w:val="style4098"/>
          <w:color w:val="000000"/>
        </w:rPr>
        <w:t>在上皮性卵巢癌发生发展中的作用及机制</w:t>
      </w:r>
    </w:p>
    <w:p>
      <w:pPr>
        <w:pStyle w:val="style4106"/>
        <w:spacing w:lineRule="auto" w:line="480"/>
        <w:ind w:firstLine="480" w:firstLineChars="200"/>
        <w:rPr>
          <w:rStyle w:val="style4098"/>
          <w:color w:val="000000"/>
        </w:rPr>
      </w:pPr>
      <w:r>
        <w:rPr>
          <w:rStyle w:val="style4098"/>
          <w:color w:val="000000"/>
        </w:rPr>
        <w:t>主要完成人：黄龙（南昌大学第二附属医院），</w:t>
      </w:r>
      <w:r>
        <w:rPr>
          <w:rStyle w:val="style4098"/>
          <w:color w:val="000000"/>
        </w:rPr>
        <w:t>廖玲敏（南昌大学第二附属医院），林嘉欣（广东省人民医院），周云（中山大学肿瘤防治中心）</w:t>
      </w:r>
    </w:p>
    <w:p>
      <w:pPr>
        <w:pStyle w:val="style4106"/>
        <w:spacing w:lineRule="auto" w:line="480"/>
        <w:ind w:firstLine="480" w:firstLineChars="200"/>
        <w:rPr>
          <w:rStyle w:val="style4098"/>
          <w:color w:val="000000"/>
        </w:rPr>
      </w:pPr>
      <w:r>
        <w:rPr>
          <w:rStyle w:val="style4098"/>
          <w:color w:val="000000"/>
        </w:rPr>
        <w:t>5.</w:t>
      </w:r>
      <w:r>
        <w:rPr>
          <w:rStyle w:val="style4098"/>
          <w:color w:val="000000"/>
        </w:rPr>
        <w:t>项目名称：</w:t>
      </w:r>
      <w:r>
        <w:rPr>
          <w:rStyle w:val="style4098"/>
          <w:color w:val="000000"/>
        </w:rPr>
        <w:t>CD38</w:t>
      </w:r>
      <w:r>
        <w:rPr>
          <w:rStyle w:val="style4098"/>
          <w:color w:val="000000"/>
        </w:rPr>
        <w:t>缺失对心脏的保护作用及其机制研究</w:t>
      </w:r>
    </w:p>
    <w:p>
      <w:pPr>
        <w:pStyle w:val="style4106"/>
        <w:spacing w:lineRule="auto" w:line="480"/>
        <w:ind w:firstLine="480" w:firstLineChars="200"/>
        <w:rPr>
          <w:rStyle w:val="style4098"/>
          <w:color w:val="000000"/>
        </w:rPr>
      </w:pPr>
      <w:r>
        <w:rPr>
          <w:rStyle w:val="style4098"/>
          <w:color w:val="000000"/>
        </w:rPr>
        <w:t>主要完成人：辛洪波（南昌大学），邓柯玉（南昌大学），管小卉（南昌大学），汪玲芳（南昌大学）</w:t>
      </w:r>
    </w:p>
    <w:p>
      <w:pPr>
        <w:pStyle w:val="style4106"/>
        <w:spacing w:lineRule="auto" w:line="480"/>
        <w:ind w:firstLine="480" w:firstLineChars="200"/>
        <w:rPr>
          <w:rStyle w:val="style4098"/>
          <w:color w:val="000000"/>
        </w:rPr>
      </w:pPr>
      <w:r>
        <w:rPr>
          <w:rStyle w:val="style4098"/>
          <w:color w:val="000000"/>
        </w:rPr>
        <w:t>6.</w:t>
      </w:r>
      <w:r>
        <w:rPr>
          <w:rStyle w:val="style4098"/>
          <w:color w:val="000000"/>
        </w:rPr>
        <w:t>项目名称：</w:t>
      </w:r>
      <w:r>
        <w:rPr>
          <w:rStyle w:val="style4098"/>
          <w:color w:val="000000"/>
        </w:rPr>
        <w:t>microRNAs</w:t>
      </w:r>
      <w:r>
        <w:rPr>
          <w:rStyle w:val="style4098"/>
          <w:color w:val="000000"/>
        </w:rPr>
        <w:t>在胃癌增殖、转移中的作用及其调控机制</w:t>
      </w:r>
    </w:p>
    <w:p>
      <w:pPr>
        <w:pStyle w:val="style4106"/>
        <w:spacing w:lineRule="auto" w:line="480"/>
        <w:ind w:firstLine="480" w:firstLineChars="200"/>
        <w:rPr>
          <w:rStyle w:val="style4098"/>
          <w:color w:val="000000"/>
        </w:rPr>
      </w:pPr>
      <w:r>
        <w:rPr>
          <w:rStyle w:val="style4098"/>
          <w:color w:val="000000"/>
        </w:rPr>
        <w:t>主要完成人：李正荣（南昌大学第一附属医院），曹毅（南昌大学第一附属医院），揭志刚（南昌大学第一附属医院），熊建波（南昌大学第一附属医院）</w:t>
      </w:r>
    </w:p>
    <w:p>
      <w:pPr>
        <w:pStyle w:val="style4106"/>
        <w:spacing w:lineRule="auto" w:line="480"/>
        <w:ind w:firstLine="480" w:firstLineChars="200"/>
        <w:rPr>
          <w:rStyle w:val="style4098"/>
          <w:color w:val="000000"/>
        </w:rPr>
      </w:pPr>
      <w:r>
        <w:rPr>
          <w:rStyle w:val="style4098"/>
          <w:color w:val="000000"/>
        </w:rPr>
        <w:t>7.</w:t>
      </w:r>
      <w:r>
        <w:rPr>
          <w:rStyle w:val="style4098"/>
          <w:color w:val="000000"/>
        </w:rPr>
        <w:t>项目名称：</w:t>
      </w:r>
      <w:r>
        <w:rPr>
          <w:rStyle w:val="style4098"/>
          <w:color w:val="000000"/>
        </w:rPr>
        <w:t>DDH</w:t>
      </w:r>
      <w:r>
        <w:rPr>
          <w:rStyle w:val="style4098"/>
          <w:color w:val="000000"/>
        </w:rPr>
        <w:t>髋臼顶壁软骨骨化发育异常的影像学和分子生物学研究</w:t>
      </w:r>
    </w:p>
    <w:p>
      <w:pPr>
        <w:pStyle w:val="style4106"/>
        <w:spacing w:lineRule="auto" w:line="480"/>
        <w:ind w:firstLine="480" w:firstLineChars="200"/>
        <w:rPr>
          <w:rStyle w:val="style4098"/>
          <w:color w:val="000000"/>
        </w:rPr>
      </w:pPr>
      <w:r>
        <w:rPr>
          <w:rStyle w:val="style4098"/>
          <w:color w:val="000000"/>
        </w:rPr>
        <w:t>主要完成人：贾惊宇（南昌大学第二附属医院），李连永（中国医科大学附属盛京医院），刘希娟（南昌大学第二附属医院）</w:t>
      </w:r>
    </w:p>
    <w:p>
      <w:pPr>
        <w:pStyle w:val="style4106"/>
        <w:spacing w:lineRule="auto" w:line="480"/>
        <w:ind w:firstLine="480" w:firstLineChars="200"/>
        <w:rPr>
          <w:rStyle w:val="style4098"/>
          <w:color w:val="000000"/>
        </w:rPr>
      </w:pPr>
      <w:r>
        <w:rPr>
          <w:rStyle w:val="style4098"/>
          <w:color w:val="000000"/>
        </w:rPr>
        <w:t>8.</w:t>
      </w:r>
      <w:r>
        <w:rPr>
          <w:rStyle w:val="style4098"/>
          <w:color w:val="000000"/>
        </w:rPr>
        <w:t>项目名称：镁合金组织调控与强韧化基础理论</w:t>
      </w:r>
    </w:p>
    <w:p>
      <w:pPr>
        <w:pStyle w:val="style4106"/>
        <w:spacing w:lineRule="auto" w:line="480"/>
        <w:ind w:firstLine="480" w:firstLineChars="200"/>
        <w:rPr>
          <w:rStyle w:val="style4098"/>
          <w:color w:val="000000"/>
        </w:rPr>
      </w:pPr>
      <w:r>
        <w:rPr>
          <w:rStyle w:val="style4098"/>
          <w:color w:val="000000"/>
        </w:rPr>
        <w:t>主要完成人：刘勇（南昌大学），罗岚（南昌大学），王晓军（哈尔滨工业大学），曾小勤（上海交通大学），袁秋红（宜春学院）</w:t>
      </w:r>
    </w:p>
    <w:p>
      <w:pPr>
        <w:pStyle w:val="style4106"/>
        <w:spacing w:lineRule="auto" w:line="480"/>
        <w:ind w:firstLine="482" w:firstLineChars="200"/>
        <w:rPr>
          <w:rStyle w:val="style87"/>
          <w:rFonts w:ascii="Times New Roman" w:hAnsi="Times New Roman"/>
          <w:color w:val="000000"/>
        </w:rPr>
      </w:pPr>
      <w:r>
        <w:rPr>
          <w:rStyle w:val="style87"/>
          <w:rFonts w:ascii="Times New Roman" w:hAnsi="Times New Roman"/>
          <w:color w:val="000000"/>
        </w:rPr>
        <w:t>二、技术发明奖（</w:t>
      </w:r>
      <w:r>
        <w:rPr>
          <w:rStyle w:val="style87"/>
          <w:rFonts w:ascii="Times New Roman" w:hAnsi="Times New Roman"/>
          <w:color w:val="000000"/>
        </w:rPr>
        <w:t>1</w:t>
      </w:r>
      <w:r>
        <w:rPr>
          <w:rStyle w:val="style87"/>
          <w:rFonts w:ascii="Times New Roman" w:hAnsi="Times New Roman"/>
          <w:color w:val="000000"/>
        </w:rPr>
        <w:t>项）</w:t>
      </w:r>
    </w:p>
    <w:p>
      <w:pPr>
        <w:pStyle w:val="style4106"/>
        <w:spacing w:lineRule="auto" w:line="480"/>
        <w:ind w:firstLine="482" w:firstLineChars="200"/>
        <w:rPr>
          <w:rStyle w:val="style87"/>
          <w:rFonts w:ascii="Times New Roman" w:hAnsi="Times New Roman"/>
          <w:color w:val="000000"/>
        </w:rPr>
      </w:pPr>
      <w:r>
        <w:rPr>
          <w:rStyle w:val="style87"/>
          <w:rFonts w:ascii="Times New Roman" w:hAnsi="Times New Roman"/>
          <w:color w:val="000000"/>
        </w:rPr>
        <w:t>一等奖（</w:t>
      </w:r>
      <w:r>
        <w:rPr>
          <w:rStyle w:val="style87"/>
          <w:rFonts w:ascii="Times New Roman" w:hAnsi="Times New Roman"/>
          <w:color w:val="000000"/>
        </w:rPr>
        <w:t>1</w:t>
      </w:r>
      <w:r>
        <w:rPr>
          <w:rStyle w:val="style87"/>
          <w:rFonts w:ascii="Times New Roman" w:hAnsi="Times New Roman"/>
          <w:color w:val="000000"/>
        </w:rPr>
        <w:t>项）</w:t>
      </w:r>
    </w:p>
    <w:p>
      <w:pPr>
        <w:pStyle w:val="style4106"/>
        <w:spacing w:lineRule="auto" w:line="480"/>
        <w:ind w:firstLine="480" w:firstLineChars="200"/>
        <w:rPr>
          <w:rStyle w:val="style4098"/>
          <w:color w:val="000000"/>
        </w:rPr>
      </w:pPr>
      <w:r>
        <w:rPr>
          <w:rStyle w:val="style4098"/>
          <w:color w:val="000000"/>
        </w:rPr>
        <w:t>1.</w:t>
      </w:r>
      <w:r>
        <w:rPr>
          <w:rStyle w:val="style4098"/>
          <w:color w:val="000000"/>
        </w:rPr>
        <w:t>项目名称：分时空电离质谱技术及其生命分析应用</w:t>
      </w:r>
    </w:p>
    <w:p>
      <w:pPr>
        <w:pStyle w:val="style4106"/>
        <w:spacing w:lineRule="auto" w:line="480"/>
        <w:ind w:firstLine="480" w:firstLineChars="200"/>
        <w:rPr>
          <w:rStyle w:val="style4098"/>
          <w:color w:val="000000"/>
        </w:rPr>
      </w:pPr>
      <w:r>
        <w:rPr>
          <w:rStyle w:val="style4098"/>
          <w:color w:val="000000"/>
        </w:rPr>
        <w:t>主要完成人：陈焕文（东华理工大学），李建强（江西正谱奕和科技有限公司），张兴磊（东华理工大学），董晓峰（东华理工大学），钟序辉（江西正谱奕和科技有限公司），罗丽萍（南昌大学）</w:t>
      </w:r>
    </w:p>
    <w:p>
      <w:pPr>
        <w:pStyle w:val="style4106"/>
        <w:spacing w:lineRule="auto" w:line="480"/>
        <w:ind w:firstLine="482" w:firstLineChars="200"/>
        <w:rPr>
          <w:rStyle w:val="style87"/>
          <w:rFonts w:ascii="Times New Roman" w:hAnsi="Times New Roman"/>
          <w:color w:val="000000"/>
        </w:rPr>
      </w:pPr>
      <w:r>
        <w:rPr>
          <w:rStyle w:val="style87"/>
          <w:rFonts w:ascii="Times New Roman" w:hAnsi="Times New Roman"/>
          <w:color w:val="000000"/>
        </w:rPr>
        <w:t>三、科学技术进步奖（</w:t>
      </w:r>
      <w:r>
        <w:rPr>
          <w:rStyle w:val="style87"/>
          <w:rFonts w:ascii="Times New Roman" w:hAnsi="Times New Roman"/>
          <w:color w:val="000000"/>
        </w:rPr>
        <w:t>17</w:t>
      </w:r>
      <w:r>
        <w:rPr>
          <w:rStyle w:val="style87"/>
          <w:rFonts w:ascii="Times New Roman" w:hAnsi="Times New Roman"/>
          <w:color w:val="000000"/>
        </w:rPr>
        <w:t>项）</w:t>
      </w:r>
    </w:p>
    <w:p>
      <w:pPr>
        <w:pStyle w:val="style4106"/>
        <w:spacing w:lineRule="auto" w:line="480"/>
        <w:ind w:firstLine="482" w:firstLineChars="200"/>
        <w:rPr>
          <w:rStyle w:val="style87"/>
          <w:rFonts w:ascii="Times New Roman" w:hAnsi="Times New Roman"/>
          <w:color w:val="000000"/>
        </w:rPr>
      </w:pPr>
      <w:r>
        <w:rPr>
          <w:rStyle w:val="style87"/>
          <w:rFonts w:ascii="Times New Roman" w:hAnsi="Times New Roman"/>
          <w:color w:val="000000"/>
        </w:rPr>
        <w:t>一等奖（</w:t>
      </w:r>
      <w:r>
        <w:rPr>
          <w:rStyle w:val="style87"/>
          <w:rFonts w:ascii="Times New Roman" w:hAnsi="Times New Roman"/>
          <w:color w:val="000000"/>
        </w:rPr>
        <w:t>4</w:t>
      </w:r>
      <w:r>
        <w:rPr>
          <w:rStyle w:val="style87"/>
          <w:rFonts w:ascii="Times New Roman" w:hAnsi="Times New Roman"/>
          <w:color w:val="000000"/>
        </w:rPr>
        <w:t>项）</w:t>
      </w:r>
    </w:p>
    <w:p>
      <w:pPr>
        <w:pStyle w:val="style4106"/>
        <w:spacing w:lineRule="auto" w:line="480"/>
        <w:ind w:firstLine="480" w:firstLineChars="200"/>
        <w:rPr>
          <w:rStyle w:val="style4098"/>
          <w:color w:val="000000"/>
        </w:rPr>
      </w:pPr>
      <w:r>
        <w:rPr>
          <w:rStyle w:val="style4098"/>
          <w:color w:val="000000"/>
        </w:rPr>
        <w:t>1.</w:t>
      </w:r>
      <w:r>
        <w:rPr>
          <w:rStyle w:val="style4098"/>
          <w:color w:val="000000"/>
        </w:rPr>
        <w:t>项目名称：万吨级食用油脚高附加值利用关键技术及产业化</w:t>
      </w:r>
    </w:p>
    <w:p>
      <w:pPr>
        <w:pStyle w:val="style4106"/>
        <w:spacing w:lineRule="auto" w:line="480"/>
        <w:ind w:firstLine="480" w:firstLineChars="200"/>
        <w:rPr>
          <w:rStyle w:val="style4098"/>
          <w:color w:val="000000"/>
        </w:rPr>
      </w:pPr>
      <w:r>
        <w:rPr>
          <w:rStyle w:val="style4098"/>
          <w:color w:val="000000"/>
        </w:rPr>
        <w:t>主要完成人：孙海辉，邱祖民，魏国华，熊志华，熊长保，钟卓尔，黄辉其，江旻，税欣，吴敏，龚美青，张斌，张文亮，欧阳正阶</w:t>
      </w:r>
    </w:p>
    <w:p>
      <w:pPr>
        <w:pStyle w:val="style4106"/>
        <w:spacing w:lineRule="auto" w:line="480"/>
        <w:ind w:firstLine="480" w:firstLineChars="200"/>
        <w:rPr>
          <w:rStyle w:val="style4098"/>
          <w:color w:val="000000"/>
        </w:rPr>
      </w:pPr>
      <w:r>
        <w:rPr>
          <w:rStyle w:val="style4098"/>
          <w:color w:val="000000"/>
        </w:rPr>
        <w:t>主要完成单位：宜春大海龟生命科学有限公司，南昌大学，上海霍卫工艺设备有限公司</w:t>
      </w:r>
    </w:p>
    <w:p>
      <w:pPr>
        <w:pStyle w:val="style4106"/>
        <w:spacing w:lineRule="auto" w:line="480"/>
        <w:ind w:firstLine="480" w:firstLineChars="200"/>
        <w:rPr>
          <w:rStyle w:val="style4098"/>
          <w:color w:val="000000"/>
        </w:rPr>
      </w:pPr>
      <w:r>
        <w:rPr>
          <w:rStyle w:val="style4098"/>
          <w:color w:val="000000"/>
        </w:rPr>
        <w:t>2.</w:t>
      </w:r>
      <w:r>
        <w:rPr>
          <w:rStyle w:val="style4098"/>
          <w:color w:val="000000"/>
        </w:rPr>
        <w:t>项目名称：硅基氮化镓绿光</w:t>
      </w:r>
      <w:r>
        <w:rPr>
          <w:rStyle w:val="style4098"/>
          <w:color w:val="000000"/>
        </w:rPr>
        <w:t>LED</w:t>
      </w:r>
      <w:r>
        <w:rPr>
          <w:rStyle w:val="style4098"/>
          <w:color w:val="000000"/>
        </w:rPr>
        <w:t>材</w:t>
      </w:r>
      <w:r>
        <w:rPr>
          <w:rStyle w:val="style4098"/>
          <w:color w:val="000000"/>
        </w:rPr>
        <w:t>料芯片关键技术及应用</w:t>
      </w:r>
    </w:p>
    <w:p>
      <w:pPr>
        <w:pStyle w:val="style4106"/>
        <w:spacing w:lineRule="auto" w:line="480"/>
        <w:ind w:firstLine="480" w:firstLineChars="200"/>
        <w:rPr>
          <w:rStyle w:val="style4098"/>
          <w:color w:val="000000"/>
        </w:rPr>
      </w:pPr>
      <w:r>
        <w:rPr>
          <w:rStyle w:val="style4098"/>
          <w:color w:val="000000"/>
        </w:rPr>
        <w:t>主要完成人：王光绪，吴小明，刘军林，刘苾雨，李丹，郑畅达，方芳，莫春兰，丁杰，孙伟科，郝志强，涂洪平</w:t>
      </w:r>
    </w:p>
    <w:p>
      <w:pPr>
        <w:pStyle w:val="style4106"/>
        <w:spacing w:lineRule="auto" w:line="480"/>
        <w:ind w:firstLine="480" w:firstLineChars="200"/>
        <w:rPr>
          <w:rStyle w:val="style4098"/>
          <w:color w:val="000000"/>
        </w:rPr>
      </w:pPr>
      <w:r>
        <w:rPr>
          <w:rStyle w:val="style4098"/>
          <w:color w:val="000000"/>
        </w:rPr>
        <w:t>主要完成单位：南昌大学，南昌硅基半导体科技有限公司</w:t>
      </w:r>
    </w:p>
    <w:p>
      <w:pPr>
        <w:pStyle w:val="style4106"/>
        <w:spacing w:lineRule="auto" w:line="480"/>
        <w:ind w:firstLine="480" w:firstLineChars="200"/>
        <w:rPr>
          <w:rStyle w:val="style4098"/>
          <w:color w:val="000000"/>
        </w:rPr>
      </w:pPr>
      <w:r>
        <w:rPr>
          <w:rStyle w:val="style4098"/>
          <w:color w:val="000000"/>
        </w:rPr>
        <w:t>3.</w:t>
      </w:r>
      <w:r>
        <w:rPr>
          <w:rStyle w:val="style4098"/>
          <w:color w:val="000000"/>
        </w:rPr>
        <w:t>项目名称：新型冠状病毒肺炎患者重型化预测模型和综合诊治体系建立及应用</w:t>
      </w:r>
    </w:p>
    <w:p>
      <w:pPr>
        <w:pStyle w:val="style4106"/>
        <w:spacing w:lineRule="auto" w:line="480"/>
        <w:ind w:firstLine="480" w:firstLineChars="200"/>
        <w:rPr>
          <w:rStyle w:val="style4098"/>
          <w:color w:val="000000"/>
        </w:rPr>
      </w:pPr>
      <w:r>
        <w:rPr>
          <w:rStyle w:val="style4098"/>
          <w:color w:val="000000"/>
        </w:rPr>
        <w:t>主要完成人：张伟，向天新，刘洋，许飞，乐爱平，徐新平，刘志礼，万腊根，程娜，谢世光，刘芬，淦鑫，曾振国，钱克俭，彭德昌</w:t>
      </w:r>
    </w:p>
    <w:p>
      <w:pPr>
        <w:pStyle w:val="style4106"/>
        <w:spacing w:lineRule="auto" w:line="480"/>
        <w:ind w:firstLine="480" w:firstLineChars="200"/>
        <w:rPr>
          <w:rStyle w:val="style4098"/>
          <w:color w:val="000000"/>
        </w:rPr>
      </w:pPr>
      <w:r>
        <w:rPr>
          <w:rStyle w:val="style4098"/>
          <w:color w:val="000000"/>
        </w:rPr>
        <w:t>主要完成单位：南昌大学第一附属医院</w:t>
      </w:r>
    </w:p>
    <w:p>
      <w:pPr>
        <w:pStyle w:val="style4106"/>
        <w:spacing w:lineRule="auto" w:line="480"/>
        <w:ind w:firstLine="480" w:firstLineChars="200"/>
        <w:rPr>
          <w:rStyle w:val="style4098"/>
          <w:color w:val="000000"/>
        </w:rPr>
      </w:pPr>
      <w:r>
        <w:rPr>
          <w:rStyle w:val="style4098"/>
          <w:color w:val="000000"/>
        </w:rPr>
        <w:t>4.</w:t>
      </w:r>
      <w:r>
        <w:rPr>
          <w:rStyle w:val="style4098"/>
          <w:color w:val="000000"/>
        </w:rPr>
        <w:t>项目名称：颅咽管瘤诊疗新体系的构建及推广应用</w:t>
      </w:r>
    </w:p>
    <w:p>
      <w:pPr>
        <w:pStyle w:val="style4106"/>
        <w:spacing w:lineRule="auto" w:line="480"/>
        <w:ind w:firstLine="480" w:firstLineChars="200"/>
        <w:rPr>
          <w:rStyle w:val="style4098"/>
          <w:color w:val="000000"/>
        </w:rPr>
      </w:pPr>
      <w:r>
        <w:rPr>
          <w:rStyle w:val="style4098"/>
          <w:color w:val="000000"/>
        </w:rPr>
        <w:t>主要完成人：洪涛，李美华，周东伟，曾而明，唐斌，谢申浩，</w:t>
      </w:r>
      <w:r>
        <w:rPr>
          <w:rStyle w:val="style4098"/>
          <w:color w:val="000000"/>
        </w:rPr>
        <w:t>段剑，卢国辉，肖利民，郑苏月，严剑，吴虓，杨乐</w:t>
      </w:r>
    </w:p>
    <w:p>
      <w:pPr>
        <w:pStyle w:val="style4106"/>
        <w:spacing w:lineRule="auto" w:line="480"/>
        <w:ind w:firstLine="480" w:firstLineChars="200"/>
        <w:rPr>
          <w:rStyle w:val="style4098"/>
          <w:color w:val="000000"/>
        </w:rPr>
      </w:pPr>
      <w:r>
        <w:rPr>
          <w:rStyle w:val="style4098"/>
          <w:color w:val="000000"/>
        </w:rPr>
        <w:t>主要完成单位：南昌大学第一附属医院</w:t>
      </w:r>
    </w:p>
    <w:p>
      <w:pPr>
        <w:pStyle w:val="style4106"/>
        <w:spacing w:lineRule="auto" w:line="480"/>
        <w:ind w:firstLine="482" w:firstLineChars="200"/>
        <w:rPr>
          <w:rStyle w:val="style87"/>
          <w:rFonts w:ascii="Times New Roman" w:hAnsi="Times New Roman"/>
          <w:color w:val="000000"/>
        </w:rPr>
      </w:pPr>
      <w:r>
        <w:rPr>
          <w:rStyle w:val="style87"/>
          <w:rFonts w:ascii="Times New Roman" w:hAnsi="Times New Roman"/>
          <w:color w:val="000000"/>
        </w:rPr>
        <w:t>二等奖（</w:t>
      </w:r>
      <w:r>
        <w:rPr>
          <w:rStyle w:val="style87"/>
          <w:rFonts w:ascii="Times New Roman" w:hAnsi="Times New Roman"/>
          <w:color w:val="000000"/>
        </w:rPr>
        <w:t>7</w:t>
      </w:r>
      <w:r>
        <w:rPr>
          <w:rStyle w:val="style87"/>
          <w:rFonts w:ascii="Times New Roman" w:hAnsi="Times New Roman"/>
          <w:color w:val="000000"/>
        </w:rPr>
        <w:t>项）</w:t>
      </w:r>
    </w:p>
    <w:p>
      <w:pPr>
        <w:pStyle w:val="style4106"/>
        <w:spacing w:lineRule="auto" w:line="480"/>
        <w:ind w:firstLine="480" w:firstLineChars="200"/>
        <w:rPr>
          <w:rStyle w:val="style4098"/>
          <w:color w:val="000000"/>
        </w:rPr>
      </w:pPr>
      <w:r>
        <w:rPr>
          <w:rStyle w:val="style4098"/>
          <w:color w:val="000000"/>
        </w:rPr>
        <w:t>1.</w:t>
      </w:r>
      <w:r>
        <w:rPr>
          <w:rStyle w:val="style4098"/>
          <w:color w:val="000000"/>
        </w:rPr>
        <w:t>项目名称：超、特高压交流开关设备绝缘关键部件研制及工程应用</w:t>
      </w:r>
    </w:p>
    <w:p>
      <w:pPr>
        <w:pStyle w:val="style4106"/>
        <w:spacing w:lineRule="auto" w:line="480"/>
        <w:ind w:firstLine="480" w:firstLineChars="200"/>
        <w:rPr>
          <w:rStyle w:val="style4098"/>
          <w:color w:val="000000"/>
        </w:rPr>
      </w:pPr>
      <w:r>
        <w:rPr>
          <w:rStyle w:val="style4098"/>
          <w:color w:val="000000"/>
        </w:rPr>
        <w:t>主要完成人：晏年平，王希林，崔博源，司晓闯，章少华，李帆，陈田，尹桂来，司文荣，邓志祥</w:t>
      </w:r>
    </w:p>
    <w:p>
      <w:pPr>
        <w:pStyle w:val="style4106"/>
        <w:spacing w:lineRule="auto" w:line="480"/>
        <w:ind w:firstLine="480" w:firstLineChars="200"/>
        <w:rPr>
          <w:rStyle w:val="style4098"/>
          <w:color w:val="000000"/>
        </w:rPr>
      </w:pPr>
      <w:r>
        <w:rPr>
          <w:rStyle w:val="style4098"/>
          <w:color w:val="000000"/>
        </w:rPr>
        <w:t>主要完成单位：国网江西省电力公司，中国电力科学研究院有限公司，平高集团有限公司，清华大学深圳国际研究生院，南昌大学，华东电力试验研究院有限公司</w:t>
      </w:r>
    </w:p>
    <w:p>
      <w:pPr>
        <w:pStyle w:val="style4106"/>
        <w:spacing w:lineRule="auto" w:line="480"/>
        <w:ind w:firstLine="480" w:firstLineChars="200"/>
        <w:rPr>
          <w:rStyle w:val="style4098"/>
          <w:color w:val="000000"/>
        </w:rPr>
      </w:pPr>
      <w:r>
        <w:rPr>
          <w:rStyle w:val="style4098"/>
          <w:color w:val="000000"/>
        </w:rPr>
        <w:t>2.</w:t>
      </w:r>
      <w:r>
        <w:rPr>
          <w:rStyle w:val="style4098"/>
          <w:color w:val="000000"/>
        </w:rPr>
        <w:t>项目名称：远程监控护理机器人系统</w:t>
      </w:r>
    </w:p>
    <w:p>
      <w:pPr>
        <w:pStyle w:val="style4106"/>
        <w:spacing w:lineRule="auto" w:line="480"/>
        <w:ind w:firstLine="480" w:firstLineChars="200"/>
        <w:rPr>
          <w:rStyle w:val="style4098"/>
          <w:color w:val="000000"/>
        </w:rPr>
      </w:pPr>
      <w:r>
        <w:rPr>
          <w:rStyle w:val="style4098"/>
          <w:color w:val="000000"/>
        </w:rPr>
        <w:t>主要完成人：张华，刘继忠，郑莉萍，曾成，彭向东，胡瑢华，熊根良，华晶，徐亦璐，</w:t>
      </w:r>
      <w:r>
        <w:rPr>
          <w:rStyle w:val="style4098"/>
          <w:color w:val="000000"/>
        </w:rPr>
        <w:t>郭福民</w:t>
      </w:r>
    </w:p>
    <w:p>
      <w:pPr>
        <w:pStyle w:val="style4106"/>
        <w:spacing w:lineRule="auto" w:line="480"/>
        <w:ind w:firstLine="480" w:firstLineChars="200"/>
        <w:rPr>
          <w:rStyle w:val="style4098"/>
          <w:color w:val="000000"/>
        </w:rPr>
      </w:pPr>
      <w:r>
        <w:rPr>
          <w:rStyle w:val="style4098"/>
          <w:color w:val="000000"/>
        </w:rPr>
        <w:t>主要完成单位：南昌大学</w:t>
      </w:r>
    </w:p>
    <w:p>
      <w:pPr>
        <w:pStyle w:val="style4106"/>
        <w:spacing w:lineRule="auto" w:line="480"/>
        <w:ind w:firstLine="480" w:firstLineChars="200"/>
        <w:rPr>
          <w:rStyle w:val="style4098"/>
          <w:color w:val="000000"/>
        </w:rPr>
      </w:pPr>
      <w:r>
        <w:rPr>
          <w:rStyle w:val="style4098"/>
          <w:color w:val="000000"/>
        </w:rPr>
        <w:t>3.</w:t>
      </w:r>
      <w:r>
        <w:rPr>
          <w:rStyle w:val="style4098"/>
          <w:color w:val="000000"/>
        </w:rPr>
        <w:t>项目名称：环境铅污染对健康危害机制及其防治应用</w:t>
      </w:r>
    </w:p>
    <w:p>
      <w:pPr>
        <w:pStyle w:val="style4106"/>
        <w:spacing w:lineRule="auto" w:line="480"/>
        <w:ind w:firstLine="480" w:firstLineChars="200"/>
        <w:rPr>
          <w:rStyle w:val="style4098"/>
          <w:color w:val="000000"/>
        </w:rPr>
      </w:pPr>
      <w:r>
        <w:rPr>
          <w:rStyle w:val="style4098"/>
          <w:color w:val="000000"/>
        </w:rPr>
        <w:t>主要完成人：范广勤，周繁坤，冯昶，邹时朴，吴钧芳，蔡宇，段德华，田月，李维君，江鹏</w:t>
      </w:r>
    </w:p>
    <w:p>
      <w:pPr>
        <w:pStyle w:val="style4106"/>
        <w:spacing w:lineRule="auto" w:line="480"/>
        <w:ind w:firstLine="480" w:firstLineChars="200"/>
        <w:rPr>
          <w:rStyle w:val="style4098"/>
          <w:color w:val="000000"/>
        </w:rPr>
      </w:pPr>
      <w:r>
        <w:rPr>
          <w:rStyle w:val="style4098"/>
          <w:color w:val="000000"/>
        </w:rPr>
        <w:t>主要完成单位：南昌大学，江西省儿童医院</w:t>
      </w:r>
    </w:p>
    <w:p>
      <w:pPr>
        <w:pStyle w:val="style4106"/>
        <w:spacing w:lineRule="auto" w:line="480"/>
        <w:ind w:firstLine="480" w:firstLineChars="200"/>
        <w:rPr>
          <w:rStyle w:val="style4098"/>
          <w:color w:val="000000"/>
        </w:rPr>
      </w:pPr>
      <w:r>
        <w:rPr>
          <w:rStyle w:val="style4098"/>
          <w:color w:val="000000"/>
        </w:rPr>
        <w:t>4.</w:t>
      </w:r>
      <w:r>
        <w:rPr>
          <w:rStyle w:val="style4098"/>
          <w:color w:val="000000"/>
        </w:rPr>
        <w:t>项目名称：优化氟脲嘧啶类药物治疗晚期胃肠道恶性肿瘤的关键技术及应用</w:t>
      </w:r>
    </w:p>
    <w:p>
      <w:pPr>
        <w:pStyle w:val="style4106"/>
        <w:spacing w:lineRule="auto" w:line="480"/>
        <w:ind w:firstLine="480" w:firstLineChars="200"/>
        <w:rPr>
          <w:rStyle w:val="style4098"/>
          <w:color w:val="000000"/>
        </w:rPr>
      </w:pPr>
      <w:r>
        <w:rPr>
          <w:rStyle w:val="style4098"/>
          <w:color w:val="000000"/>
        </w:rPr>
        <w:t>主要完成人：项晓军，熊建萍，邱峰，刘雅雯，邓军，方紫凌，陈俊，黎军和，吴芳，张凌</w:t>
      </w:r>
    </w:p>
    <w:p>
      <w:pPr>
        <w:pStyle w:val="style4106"/>
        <w:spacing w:lineRule="auto" w:line="480"/>
        <w:ind w:firstLine="480" w:firstLineChars="200"/>
        <w:rPr>
          <w:rStyle w:val="style4098"/>
          <w:color w:val="000000"/>
        </w:rPr>
      </w:pPr>
      <w:r>
        <w:rPr>
          <w:rStyle w:val="style4098"/>
          <w:color w:val="000000"/>
        </w:rPr>
        <w:t>主要完成单位：南昌大学第一附属医院</w:t>
      </w:r>
    </w:p>
    <w:p>
      <w:pPr>
        <w:pStyle w:val="style4106"/>
        <w:spacing w:lineRule="auto" w:line="480"/>
        <w:ind w:firstLine="480" w:firstLineChars="200"/>
        <w:rPr>
          <w:rStyle w:val="style4098"/>
          <w:color w:val="000000"/>
        </w:rPr>
      </w:pPr>
      <w:r>
        <w:rPr>
          <w:rStyle w:val="style4098"/>
          <w:color w:val="000000"/>
        </w:rPr>
        <w:t>5.</w:t>
      </w:r>
      <w:r>
        <w:rPr>
          <w:rStyle w:val="style4098"/>
          <w:color w:val="000000"/>
        </w:rPr>
        <w:t>项目名称：慢性粒细胞白血病疾病进程分子诊断新指标的应用和推广</w:t>
      </w:r>
    </w:p>
    <w:p>
      <w:pPr>
        <w:pStyle w:val="style4106"/>
        <w:spacing w:lineRule="auto" w:line="480"/>
        <w:ind w:firstLine="480" w:firstLineChars="200"/>
        <w:rPr>
          <w:rStyle w:val="style4098"/>
          <w:color w:val="000000"/>
        </w:rPr>
      </w:pPr>
      <w:r>
        <w:rPr>
          <w:rStyle w:val="style4098"/>
          <w:color w:val="000000"/>
        </w:rPr>
        <w:t>主要完成人：王小中，黄波，章海斌，刘静，李书琪，张静</w:t>
      </w:r>
    </w:p>
    <w:p>
      <w:pPr>
        <w:pStyle w:val="style4106"/>
        <w:spacing w:lineRule="auto" w:line="480"/>
        <w:ind w:firstLine="480" w:firstLineChars="200"/>
        <w:rPr>
          <w:rStyle w:val="style4098"/>
          <w:color w:val="000000"/>
        </w:rPr>
      </w:pPr>
      <w:r>
        <w:rPr>
          <w:rStyle w:val="style4098"/>
          <w:color w:val="000000"/>
        </w:rPr>
        <w:t>主要完成单位：南昌大学第二附属医院</w:t>
      </w:r>
    </w:p>
    <w:p>
      <w:pPr>
        <w:pStyle w:val="style4106"/>
        <w:spacing w:lineRule="auto" w:line="480"/>
        <w:ind w:firstLine="480" w:firstLineChars="200"/>
        <w:rPr>
          <w:rStyle w:val="style4098"/>
          <w:color w:val="000000"/>
        </w:rPr>
      </w:pPr>
      <w:r>
        <w:rPr>
          <w:rStyle w:val="style4098"/>
          <w:color w:val="000000"/>
        </w:rPr>
        <w:t>6.</w:t>
      </w:r>
      <w:r>
        <w:rPr>
          <w:rStyle w:val="style4098"/>
          <w:color w:val="000000"/>
        </w:rPr>
        <w:t>项目名称：提高心脏瓣膜病外科疗效关键技术的创新应用及新型瓣膜替代物研发</w:t>
      </w:r>
    </w:p>
    <w:p>
      <w:pPr>
        <w:pStyle w:val="style4106"/>
        <w:spacing w:lineRule="auto" w:line="480"/>
        <w:ind w:firstLine="480" w:firstLineChars="200"/>
        <w:rPr>
          <w:rStyle w:val="style4098"/>
          <w:color w:val="000000"/>
        </w:rPr>
      </w:pPr>
      <w:r>
        <w:rPr>
          <w:rStyle w:val="style4098"/>
          <w:color w:val="000000"/>
        </w:rPr>
        <w:t>主要完成人：周建良，丁静丽，徐建军，董念国，董啸，唐燕华，刘炜，杨威，龚艺，王峰</w:t>
      </w:r>
    </w:p>
    <w:p>
      <w:pPr>
        <w:pStyle w:val="style4106"/>
        <w:spacing w:lineRule="auto" w:line="480"/>
        <w:ind w:firstLine="480" w:firstLineChars="200"/>
        <w:rPr>
          <w:rStyle w:val="style4098"/>
          <w:color w:val="000000"/>
        </w:rPr>
      </w:pPr>
      <w:r>
        <w:rPr>
          <w:rStyle w:val="style4098"/>
          <w:color w:val="000000"/>
        </w:rPr>
        <w:t>主要完成单位：南昌大学第二附属医院，华中科技大学同济医学院附属协和医院，遵义医科大学第二附属医院，萍乡市人民医院，九江学院附属医院</w:t>
      </w:r>
    </w:p>
    <w:p>
      <w:pPr>
        <w:pStyle w:val="style4106"/>
        <w:spacing w:lineRule="auto" w:line="480"/>
        <w:ind w:firstLine="480" w:firstLineChars="200"/>
        <w:rPr>
          <w:rStyle w:val="style4098"/>
          <w:color w:val="000000"/>
        </w:rPr>
      </w:pPr>
      <w:r>
        <w:rPr>
          <w:rStyle w:val="style4098"/>
          <w:color w:val="000000"/>
        </w:rPr>
        <w:t>7.</w:t>
      </w:r>
      <w:r>
        <w:rPr>
          <w:rStyle w:val="style4098"/>
          <w:color w:val="000000"/>
        </w:rPr>
        <w:t>项目名称：中国特殊情况紧急抢救输血关键技术及其推广应用</w:t>
      </w:r>
    </w:p>
    <w:p>
      <w:pPr>
        <w:pStyle w:val="style4106"/>
        <w:spacing w:lineRule="auto" w:line="480"/>
        <w:ind w:firstLine="480" w:firstLineChars="200"/>
        <w:rPr>
          <w:rStyle w:val="style4098"/>
          <w:color w:val="000000"/>
        </w:rPr>
      </w:pPr>
      <w:r>
        <w:rPr>
          <w:rStyle w:val="style4098"/>
          <w:color w:val="000000"/>
        </w:rPr>
        <w:t>主要完成人：乐爱平，夏荣，兰炯采，孙国栋，梁静，焦伟，邢颜超，魏亚明，桂</w:t>
      </w:r>
      <w:r>
        <w:rPr>
          <w:rStyle w:val="style4098"/>
          <w:color w:val="000000"/>
        </w:rPr>
        <w:t>霞，俞颖</w:t>
      </w:r>
    </w:p>
    <w:p>
      <w:pPr>
        <w:pStyle w:val="style4106"/>
        <w:spacing w:lineRule="auto" w:line="480"/>
        <w:ind w:firstLine="480" w:firstLineChars="200"/>
        <w:rPr>
          <w:rStyle w:val="style4098"/>
          <w:color w:val="000000"/>
        </w:rPr>
      </w:pPr>
      <w:r>
        <w:rPr>
          <w:rStyle w:val="style4098"/>
          <w:color w:val="000000"/>
        </w:rPr>
        <w:t>主要完成单位：南昌大学第一附属医院，复旦大学附属华山医院，邯郸市中心血站，新疆医科大学第六附属医院，广西壮族自治区人民医院，中国人民解放军新疆军区总医院，华南理工大学附属第二医院</w:t>
      </w:r>
    </w:p>
    <w:p>
      <w:pPr>
        <w:pStyle w:val="style4106"/>
        <w:spacing w:lineRule="auto" w:line="480"/>
        <w:ind w:firstLine="482" w:firstLineChars="200"/>
        <w:rPr>
          <w:rStyle w:val="style87"/>
          <w:rFonts w:ascii="Times New Roman" w:hAnsi="Times New Roman"/>
          <w:color w:val="000000"/>
        </w:rPr>
      </w:pPr>
      <w:r>
        <w:rPr>
          <w:rStyle w:val="style87"/>
          <w:rFonts w:ascii="Times New Roman" w:hAnsi="Times New Roman"/>
          <w:color w:val="000000"/>
        </w:rPr>
        <w:t>三等奖（</w:t>
      </w:r>
      <w:r>
        <w:rPr>
          <w:rStyle w:val="style87"/>
          <w:rFonts w:ascii="Times New Roman" w:hAnsi="Times New Roman"/>
          <w:color w:val="000000"/>
        </w:rPr>
        <w:t>6</w:t>
      </w:r>
      <w:r>
        <w:rPr>
          <w:rStyle w:val="style87"/>
          <w:rFonts w:ascii="Times New Roman" w:hAnsi="Times New Roman"/>
          <w:color w:val="000000"/>
        </w:rPr>
        <w:t>项）</w:t>
      </w:r>
    </w:p>
    <w:p>
      <w:pPr>
        <w:pStyle w:val="style4106"/>
        <w:spacing w:lineRule="auto" w:line="480"/>
        <w:ind w:firstLine="480" w:firstLineChars="200"/>
        <w:rPr>
          <w:rStyle w:val="style4098"/>
          <w:color w:val="000000"/>
        </w:rPr>
      </w:pPr>
      <w:r>
        <w:rPr>
          <w:rStyle w:val="style4098"/>
          <w:color w:val="000000"/>
        </w:rPr>
        <w:t>1.</w:t>
      </w:r>
      <w:r>
        <w:rPr>
          <w:rStyle w:val="style4098"/>
          <w:color w:val="000000"/>
        </w:rPr>
        <w:t>项目名称：鄱阳湖流域湖泊净水渔业关键技术集成创新与示范</w:t>
      </w:r>
    </w:p>
    <w:p>
      <w:pPr>
        <w:pStyle w:val="style4106"/>
        <w:spacing w:lineRule="auto" w:line="480"/>
        <w:ind w:firstLine="480" w:firstLineChars="200"/>
        <w:rPr>
          <w:rStyle w:val="style4098"/>
          <w:color w:val="000000"/>
        </w:rPr>
      </w:pPr>
      <w:r>
        <w:rPr>
          <w:rStyle w:val="style4098"/>
          <w:color w:val="000000"/>
        </w:rPr>
        <w:t>主要完成人：陈文静，欧阳珊，张燕萍，张爱芳，吴小平，章海鑫，周春花</w:t>
      </w:r>
    </w:p>
    <w:p>
      <w:pPr>
        <w:pStyle w:val="style4106"/>
        <w:spacing w:lineRule="auto" w:line="480"/>
        <w:ind w:firstLine="480" w:firstLineChars="200"/>
        <w:rPr>
          <w:rStyle w:val="style4098"/>
          <w:color w:val="000000"/>
        </w:rPr>
      </w:pPr>
      <w:r>
        <w:rPr>
          <w:rStyle w:val="style4098"/>
          <w:color w:val="000000"/>
        </w:rPr>
        <w:t>主要完成单位：江西省水产科学研究所，南昌大学，江西军山湖生态农业发展有限公司，江西仙女湖渔业有限公司</w:t>
      </w:r>
    </w:p>
    <w:p>
      <w:pPr>
        <w:pStyle w:val="style4106"/>
        <w:spacing w:lineRule="auto" w:line="480"/>
        <w:ind w:firstLine="480" w:firstLineChars="200"/>
        <w:rPr>
          <w:rStyle w:val="style4098"/>
          <w:color w:val="000000"/>
        </w:rPr>
      </w:pPr>
      <w:r>
        <w:rPr>
          <w:rStyle w:val="style4098"/>
          <w:color w:val="000000"/>
        </w:rPr>
        <w:t>2.</w:t>
      </w:r>
      <w:r>
        <w:rPr>
          <w:rStyle w:val="style4098"/>
          <w:color w:val="000000"/>
        </w:rPr>
        <w:t>项目名称：肾肿瘤微创治疗关键技术创新及应用推广</w:t>
      </w:r>
    </w:p>
    <w:p>
      <w:pPr>
        <w:pStyle w:val="style4106"/>
        <w:spacing w:lineRule="auto" w:line="480"/>
        <w:ind w:firstLine="480" w:firstLineChars="200"/>
        <w:rPr>
          <w:rStyle w:val="style4098"/>
          <w:color w:val="000000"/>
        </w:rPr>
      </w:pPr>
      <w:r>
        <w:rPr>
          <w:rStyle w:val="style4098"/>
          <w:color w:val="000000"/>
        </w:rPr>
        <w:t>主要完成人：傅斌，郭炬，</w:t>
      </w:r>
      <w:r>
        <w:rPr>
          <w:rStyle w:val="style4098"/>
          <w:color w:val="000000"/>
        </w:rPr>
        <w:t>陈路遥，刘霄强，周晓晨，刘伟鹏，张成</w:t>
      </w:r>
    </w:p>
    <w:p>
      <w:pPr>
        <w:pStyle w:val="style4106"/>
        <w:spacing w:lineRule="auto" w:line="480"/>
        <w:ind w:firstLine="480" w:firstLineChars="200"/>
        <w:rPr>
          <w:rStyle w:val="style4098"/>
          <w:color w:val="000000"/>
        </w:rPr>
      </w:pPr>
      <w:r>
        <w:rPr>
          <w:rStyle w:val="style4098"/>
          <w:color w:val="000000"/>
        </w:rPr>
        <w:t>主要完成单位：南昌大学第一附属医院</w:t>
      </w:r>
    </w:p>
    <w:p>
      <w:pPr>
        <w:pStyle w:val="style4106"/>
        <w:spacing w:lineRule="auto" w:line="480"/>
        <w:ind w:firstLine="480" w:firstLineChars="200"/>
        <w:rPr>
          <w:rStyle w:val="style4098"/>
          <w:color w:val="000000"/>
        </w:rPr>
      </w:pPr>
      <w:r>
        <w:rPr>
          <w:rStyle w:val="style4098"/>
          <w:color w:val="000000"/>
        </w:rPr>
        <w:t>3.</w:t>
      </w:r>
      <w:r>
        <w:rPr>
          <w:rStyle w:val="style4098"/>
          <w:color w:val="000000"/>
        </w:rPr>
        <w:t>项目名称：眼肌型和全身型肌无力诊疗关键技术及其临床应用</w:t>
      </w:r>
    </w:p>
    <w:p>
      <w:pPr>
        <w:pStyle w:val="style4106"/>
        <w:spacing w:lineRule="auto" w:line="480"/>
        <w:ind w:firstLine="480" w:firstLineChars="200"/>
        <w:rPr>
          <w:rStyle w:val="style4098"/>
          <w:color w:val="000000"/>
        </w:rPr>
      </w:pPr>
      <w:r>
        <w:rPr>
          <w:rStyle w:val="style4098"/>
          <w:color w:val="000000"/>
        </w:rPr>
        <w:t>主要完成人：吴晓蓉，洪道俊，李静，汪俊，黄自坤，高桂平，周荃</w:t>
      </w:r>
    </w:p>
    <w:p>
      <w:pPr>
        <w:pStyle w:val="style4106"/>
        <w:spacing w:lineRule="auto" w:line="480"/>
        <w:ind w:firstLine="480" w:firstLineChars="200"/>
        <w:rPr>
          <w:rStyle w:val="style4098"/>
          <w:color w:val="000000"/>
        </w:rPr>
      </w:pPr>
      <w:r>
        <w:rPr>
          <w:rStyle w:val="style4098"/>
          <w:color w:val="000000"/>
        </w:rPr>
        <w:t>主要完成单位：南昌大学第一附属医院，中南大学湘雅医院，江西省人民医院</w:t>
      </w:r>
    </w:p>
    <w:p>
      <w:pPr>
        <w:pStyle w:val="style4106"/>
        <w:spacing w:lineRule="auto" w:line="480"/>
        <w:ind w:firstLine="480" w:firstLineChars="200"/>
        <w:rPr>
          <w:rStyle w:val="style4098"/>
          <w:color w:val="000000"/>
        </w:rPr>
      </w:pPr>
      <w:r>
        <w:rPr>
          <w:rStyle w:val="style4098"/>
          <w:color w:val="000000"/>
        </w:rPr>
        <w:t>4.</w:t>
      </w:r>
      <w:r>
        <w:rPr>
          <w:rStyle w:val="style4098"/>
          <w:color w:val="000000"/>
        </w:rPr>
        <w:t>项目名称：</w:t>
      </w:r>
      <w:r>
        <w:rPr>
          <w:rStyle w:val="style4098"/>
          <w:color w:val="000000"/>
        </w:rPr>
        <w:t>Herbst</w:t>
      </w:r>
      <w:r>
        <w:rPr>
          <w:rStyle w:val="style4098"/>
          <w:color w:val="000000"/>
        </w:rPr>
        <w:t>矫治器治疗骨性</w:t>
      </w:r>
      <w:r>
        <w:rPr>
          <w:rStyle w:val="style4098"/>
          <w:color w:val="000000"/>
        </w:rPr>
        <w:t>II</w:t>
      </w:r>
      <w:r>
        <w:rPr>
          <w:rStyle w:val="style4098"/>
          <w:color w:val="000000"/>
        </w:rPr>
        <w:t>类下颌后缩的关键技术与临床应用</w:t>
      </w:r>
    </w:p>
    <w:p>
      <w:pPr>
        <w:pStyle w:val="style4106"/>
        <w:spacing w:lineRule="auto" w:line="480"/>
        <w:ind w:firstLine="480" w:firstLineChars="200"/>
        <w:rPr>
          <w:rStyle w:val="style4098"/>
          <w:color w:val="000000"/>
        </w:rPr>
      </w:pPr>
      <w:r>
        <w:rPr>
          <w:rStyle w:val="style4098"/>
          <w:color w:val="000000"/>
        </w:rPr>
        <w:t>主要完成人：伍军，桑婷，李志华，黄臻，唐镇，郑莹，徐佩琼</w:t>
      </w:r>
    </w:p>
    <w:p>
      <w:pPr>
        <w:pStyle w:val="style4106"/>
        <w:spacing w:lineRule="auto" w:line="480"/>
        <w:ind w:firstLine="480" w:firstLineChars="200"/>
        <w:rPr>
          <w:rStyle w:val="style4098"/>
          <w:color w:val="000000"/>
        </w:rPr>
      </w:pPr>
      <w:r>
        <w:rPr>
          <w:rStyle w:val="style4098"/>
          <w:color w:val="000000"/>
        </w:rPr>
        <w:t>主要完成单位：南昌大学附属口腔医院</w:t>
      </w:r>
    </w:p>
    <w:p>
      <w:pPr>
        <w:pStyle w:val="style4106"/>
        <w:spacing w:lineRule="auto" w:line="480"/>
        <w:ind w:firstLine="480" w:firstLineChars="200"/>
        <w:rPr>
          <w:rStyle w:val="style4098"/>
          <w:color w:val="000000"/>
        </w:rPr>
      </w:pPr>
      <w:r>
        <w:rPr>
          <w:rStyle w:val="style4098"/>
          <w:color w:val="000000"/>
        </w:rPr>
        <w:t>5.</w:t>
      </w:r>
      <w:r>
        <w:rPr>
          <w:rStyle w:val="style4098"/>
          <w:color w:val="000000"/>
        </w:rPr>
        <w:t>项目名称：糖尿病视网膜病变诊疗关键技术及其临床应用</w:t>
      </w:r>
    </w:p>
    <w:p>
      <w:pPr>
        <w:pStyle w:val="style4106"/>
        <w:spacing w:lineRule="auto" w:line="480"/>
        <w:ind w:firstLine="480" w:firstLineChars="200"/>
        <w:rPr>
          <w:rStyle w:val="style4098"/>
          <w:color w:val="000000"/>
        </w:rPr>
      </w:pPr>
      <w:r>
        <w:rPr>
          <w:rStyle w:val="style4098"/>
          <w:color w:val="000000"/>
        </w:rPr>
        <w:t>主要完成人：周琼，刘</w:t>
      </w:r>
      <w:r>
        <w:rPr>
          <w:rStyle w:val="style4098"/>
          <w:color w:val="000000"/>
        </w:rPr>
        <w:t>永琰，彭志优，梅锋，曾莉，童桂芳，占敏艳</w:t>
      </w:r>
    </w:p>
    <w:p>
      <w:pPr>
        <w:pStyle w:val="style4106"/>
        <w:spacing w:lineRule="auto" w:line="480"/>
        <w:ind w:firstLine="480" w:firstLineChars="200"/>
        <w:rPr>
          <w:rStyle w:val="style4098"/>
          <w:color w:val="000000"/>
        </w:rPr>
      </w:pPr>
      <w:r>
        <w:rPr>
          <w:rStyle w:val="style4098"/>
          <w:color w:val="000000"/>
        </w:rPr>
        <w:t>主要完成单位：南昌大学第一附属医院</w:t>
      </w:r>
    </w:p>
    <w:p>
      <w:pPr>
        <w:pStyle w:val="style4106"/>
        <w:spacing w:lineRule="auto" w:line="480"/>
        <w:ind w:firstLine="480" w:firstLineChars="200"/>
        <w:rPr>
          <w:rStyle w:val="style4098"/>
          <w:color w:val="000000"/>
        </w:rPr>
      </w:pPr>
      <w:r>
        <w:rPr>
          <w:rStyle w:val="style4098"/>
          <w:color w:val="000000"/>
        </w:rPr>
        <w:t>6.</w:t>
      </w:r>
      <w:r>
        <w:rPr>
          <w:rStyle w:val="style4098"/>
          <w:color w:val="000000"/>
        </w:rPr>
        <w:t>项目名称：多元线上科教方案在传染病防治技术推广中的应用</w:t>
      </w:r>
    </w:p>
    <w:p>
      <w:pPr>
        <w:pStyle w:val="style4106"/>
        <w:spacing w:lineRule="auto" w:line="480"/>
        <w:ind w:firstLine="480" w:firstLineChars="200"/>
        <w:rPr>
          <w:rStyle w:val="style4098"/>
          <w:color w:val="000000"/>
        </w:rPr>
      </w:pPr>
      <w:r>
        <w:rPr>
          <w:rStyle w:val="style4098"/>
          <w:color w:val="000000"/>
        </w:rPr>
        <w:t>主要完成人：孙水林，刘翠芸，宋莉，付文娟，徐健宁，龚兰，陈明发</w:t>
      </w:r>
    </w:p>
    <w:p>
      <w:pPr>
        <w:pStyle w:val="style4106"/>
        <w:spacing w:lineRule="auto" w:line="480"/>
        <w:ind w:firstLine="480" w:firstLineChars="200"/>
        <w:rPr>
          <w:rStyle w:val="style87"/>
          <w:color w:val="000000"/>
        </w:rPr>
      </w:pPr>
      <w:r>
        <w:rPr>
          <w:rStyle w:val="style4098"/>
          <w:color w:val="000000"/>
        </w:rPr>
        <w:t>主要完成单位：南昌大学第二附属医院</w:t>
      </w:r>
    </w:p>
    <w:sectPr>
      <w:footerReference w:type="default" r:id="rId2"/>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Calibri">
    <w:altName w:val="Calibri"/>
    <w:panose1 w:val="020f0502020000030204"/>
    <w:charset w:val="00"/>
    <w:family w:val="swiss"/>
    <w:pitch w:val="variable"/>
    <w:sig w:usb0="E4002EFF" w:usb1="C000247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华文仿宋">
    <w:altName w:val="华文仿宋"/>
    <w:panose1 w:val="02010600040000010101"/>
    <w:charset w:val="86"/>
    <w:family w:val="auto"/>
    <w:pitch w:val="variable"/>
    <w:sig w:usb0="00000287" w:usb1="080F0000" w:usb2="00000010" w:usb3="00000000" w:csb0="0004009F" w:csb1="00000000"/>
  </w:font>
  <w:font w:name="Cambria">
    <w:altName w:val="Cambria"/>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4102"/>
      <w:jc w:val="right"/>
      <w:rPr>
        <w:rStyle w:val="style4098"/>
      </w:rPr>
    </w:pPr>
  </w:p>
  <w:p>
    <w:pPr>
      <w:pStyle w:val="style4102"/>
      <w:rPr>
        <w:rStyle w:val="style409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90"/>
  <w:embedSystemFonts/>
  <w:bordersDoNotSurroundHeader/>
  <w:bordersDoNotSurroundFooter/>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oNotUseMarginsForDrawingGridOrigin/>
  <w:characterSpacingControl w:val="doNotCompress"/>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lang w:val="en-US" w:bidi="ar-SA" w:eastAsia="zh-CN"/>
      </w:rPr>
    </w:rPrDefault>
    <w:pPrDefault>
      <w:pPr/>
    </w:pPrDefault>
  </w:docDefaults>
  <w:style w:type="paragraph" w:default="1" w:styleId="style0">
    <w:name w:val="Normal"/>
    <w:next w:val="style0"/>
    <w:pPr>
      <w:jc w:val="both"/>
      <w:textAlignment w:val="baseline"/>
    </w:pPr>
    <w:rPr>
      <w:rFonts w:ascii="Calibri" w:hAnsi="Calibri"/>
      <w:kern w:val="2"/>
      <w:sz w:val="21"/>
      <w:szCs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Heading1"/>
    <w:basedOn w:val="style0"/>
    <w:next w:val="style0"/>
    <w:pPr>
      <w:spacing w:before="100" w:beforeAutospacing="true" w:after="100" w:afterAutospacing="true"/>
      <w:jc w:val="left"/>
    </w:pPr>
    <w:rPr>
      <w:rFonts w:ascii="宋体" w:hAnsi="宋体"/>
      <w:b/>
      <w:kern w:val="44"/>
      <w:sz w:val="48"/>
      <w:szCs w:val="48"/>
    </w:rPr>
  </w:style>
  <w:style w:type="character" w:customStyle="1" w:styleId="style4098">
    <w:name w:val="NormalCharacter"/>
    <w:next w:val="style4098"/>
  </w:style>
  <w:style w:type="table" w:customStyle="1" w:styleId="style4099">
    <w:name w:val="TableNormal"/>
    <w:next w:val="style4099"/>
    <w:pPr/>
    <w:rPr/>
    <w:tblPr>
      <w:tblCellMar>
        <w:top w:w="0" w:type="dxa"/>
        <w:left w:w="0" w:type="dxa"/>
        <w:bottom w:w="0" w:type="dxa"/>
        <w:right w:w="0" w:type="dxa"/>
      </w:tblCellMar>
    </w:tblPr>
    <w:tcPr>
      <w:tcBorders/>
    </w:tcPr>
  </w:style>
  <w:style w:type="paragraph" w:customStyle="1" w:styleId="style4100">
    <w:name w:val="Acetate"/>
    <w:basedOn w:val="style0"/>
    <w:next w:val="style4100"/>
    <w:link w:val="style4101"/>
    <w:pPr/>
    <w:rPr>
      <w:sz w:val="18"/>
      <w:szCs w:val="18"/>
    </w:rPr>
  </w:style>
  <w:style w:type="character" w:customStyle="1" w:styleId="style4101">
    <w:name w:val="UserStyle_0"/>
    <w:next w:val="style4101"/>
    <w:link w:val="style4100"/>
    <w:rPr>
      <w:rFonts w:ascii="Calibri" w:hAnsi="Calibri"/>
      <w:kern w:val="2"/>
      <w:sz w:val="18"/>
      <w:szCs w:val="18"/>
    </w:rPr>
  </w:style>
  <w:style w:type="paragraph" w:customStyle="1" w:styleId="style4102">
    <w:name w:val="Footer"/>
    <w:basedOn w:val="style0"/>
    <w:next w:val="style4102"/>
    <w:link w:val="style4103"/>
    <w:pPr>
      <w:tabs>
        <w:tab w:val="center" w:leader="none" w:pos="4153"/>
        <w:tab w:val="right" w:leader="none" w:pos="8306"/>
      </w:tabs>
      <w:snapToGrid w:val="false"/>
      <w:jc w:val="left"/>
    </w:pPr>
    <w:rPr>
      <w:sz w:val="18"/>
      <w:szCs w:val="18"/>
    </w:rPr>
  </w:style>
  <w:style w:type="character" w:customStyle="1" w:styleId="style4103">
    <w:name w:val="UserStyle_1"/>
    <w:next w:val="style4103"/>
    <w:link w:val="style4102"/>
    <w:rPr>
      <w:rFonts w:ascii="Calibri" w:hAnsi="Calibri"/>
      <w:kern w:val="2"/>
      <w:sz w:val="18"/>
      <w:szCs w:val="18"/>
    </w:rPr>
  </w:style>
  <w:style w:type="paragraph" w:customStyle="1" w:styleId="style4104">
    <w:name w:val="Header"/>
    <w:basedOn w:val="style0"/>
    <w:next w:val="style4104"/>
    <w:link w:val="style4105"/>
    <w:pPr>
      <w:pBdr>
        <w:bottom w:val="single" w:sz="6" w:space="1" w:color="000000"/>
      </w:pBdr>
      <w:tabs>
        <w:tab w:val="center" w:leader="none" w:pos="4153"/>
        <w:tab w:val="right" w:leader="none" w:pos="8306"/>
      </w:tabs>
      <w:snapToGrid w:val="false"/>
      <w:jc w:val="center"/>
    </w:pPr>
    <w:rPr>
      <w:sz w:val="18"/>
      <w:szCs w:val="18"/>
    </w:rPr>
  </w:style>
  <w:style w:type="character" w:customStyle="1" w:styleId="style4105">
    <w:name w:val="UserStyle_2"/>
    <w:next w:val="style4105"/>
    <w:link w:val="style4104"/>
    <w:rPr>
      <w:rFonts w:ascii="Calibri" w:hAnsi="Calibri"/>
      <w:kern w:val="2"/>
      <w:sz w:val="18"/>
      <w:szCs w:val="18"/>
    </w:rPr>
  </w:style>
  <w:style w:type="paragraph" w:customStyle="1" w:styleId="style4106">
    <w:name w:val="HtmlNormal"/>
    <w:basedOn w:val="style0"/>
    <w:next w:val="style4106"/>
    <w:pPr>
      <w:jc w:val="left"/>
    </w:pPr>
    <w:rPr>
      <w:kern w:val="0"/>
      <w:sz w:val="24"/>
    </w:rPr>
  </w:style>
  <w:style w:type="character" w:styleId="style87">
    <w:name w:val="Strong"/>
    <w:next w:val="style87"/>
    <w:rPr>
      <w:b/>
    </w:rPr>
  </w:style>
  <w:style w:type="character" w:customStyle="1" w:styleId="style4107">
    <w:name w:val="260"/>
    <w:next w:val="style4107"/>
    <w:rPr>
      <w:i/>
      <w:iCs/>
      <w:color w:val="404040"/>
    </w:rPr>
  </w:style>
  <w:style w:type="paragraph" w:styleId="style31">
    <w:name w:val="header"/>
    <w:basedOn w:val="style0"/>
    <w:next w:val="style31"/>
    <w:link w:val="style4108"/>
    <w:uiPriority w:val="99"/>
    <w:pPr>
      <w:pBdr>
        <w:bottom w:val="single" w:sz="6" w:space="1" w:color="auto"/>
      </w:pBdr>
      <w:tabs>
        <w:tab w:val="center" w:leader="none" w:pos="4153"/>
        <w:tab w:val="right" w:leader="none" w:pos="8306"/>
      </w:tabs>
      <w:snapToGrid w:val="false"/>
      <w:jc w:val="center"/>
    </w:pPr>
    <w:rPr>
      <w:sz w:val="18"/>
      <w:szCs w:val="18"/>
    </w:rPr>
  </w:style>
  <w:style w:type="character" w:customStyle="1" w:styleId="style4108">
    <w:name w:val="页眉 Char"/>
    <w:basedOn w:val="style65"/>
    <w:next w:val="style4108"/>
    <w:link w:val="style31"/>
    <w:uiPriority w:val="99"/>
    <w:rPr>
      <w:rFonts w:ascii="Calibri" w:hAnsi="Calibri"/>
      <w:kern w:val="2"/>
      <w:sz w:val="18"/>
      <w:szCs w:val="18"/>
    </w:rPr>
  </w:style>
  <w:style w:type="paragraph" w:styleId="style32">
    <w:name w:val="footer"/>
    <w:basedOn w:val="style0"/>
    <w:next w:val="style32"/>
    <w:link w:val="style4109"/>
    <w:uiPriority w:val="99"/>
    <w:pPr>
      <w:tabs>
        <w:tab w:val="center" w:leader="none" w:pos="4153"/>
        <w:tab w:val="right" w:leader="none" w:pos="8306"/>
      </w:tabs>
      <w:snapToGrid w:val="false"/>
      <w:jc w:val="left"/>
    </w:pPr>
    <w:rPr>
      <w:sz w:val="18"/>
      <w:szCs w:val="18"/>
    </w:rPr>
  </w:style>
  <w:style w:type="character" w:customStyle="1" w:styleId="style4109">
    <w:name w:val="页脚 Char"/>
    <w:basedOn w:val="style65"/>
    <w:next w:val="style4109"/>
    <w:link w:val="style32"/>
    <w:uiPriority w:val="99"/>
    <w:rPr>
      <w:rFonts w:ascii="Calibri" w:hAnsi="Calibri"/>
      <w:kern w:val="2"/>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3248</Words>
  <Pages>1</Pages>
  <Characters>3318</Characters>
  <Application>WPS Office</Application>
  <DocSecurity>0</DocSecurity>
  <Paragraphs>103</Paragraphs>
  <ScaleCrop>false</ScaleCrop>
  <LinksUpToDate>false</LinksUpToDate>
  <CharactersWithSpaces>3318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2021-06-19T12:36:12Z</dcterms:created>
  <dc:creator>WPS Office</dc:creator>
  <lastModifiedBy>MI 9 Transparent Edition</lastModifiedBy>
  <dcterms:modified xsi:type="dcterms:W3CDTF">2021-06-19T12:41:05Z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11802d9683044e6b9db9b8dd5d417a23</vt:lpwstr>
  </property>
</Properties>
</file>